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4"/>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954" w:type="dxa"/>
            <w:vMerge w:val="restart"/>
          </w:tcPr>
          <w:p>
            <w:pPr>
              <w:spacing w:after="0" w:line="240" w:lineRule="auto"/>
              <w:rPr>
                <w:sz w:val="2"/>
              </w:rPr>
            </w:pPr>
            <w:r>
              <w:rPr>
                <w:sz w:val="2"/>
              </w:rPr>
              <w:t>Fiber</w:t>
            </w:r>
          </w:p>
          <w:p>
            <w:pPr>
              <w:spacing w:after="0" w:line="240" w:lineRule="auto"/>
              <w:jc w:val="center"/>
            </w:pPr>
            <w:r>
              <w:drawing>
                <wp:inline distT="0" distB="0" distL="0" distR="0">
                  <wp:extent cx="1781175" cy="1555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92668" cy="1565597"/>
                          </a:xfrm>
                          <a:prstGeom prst="rect">
                            <a:avLst/>
                          </a:prstGeom>
                          <a:noFill/>
                        </pic:spPr>
                      </pic:pic>
                    </a:graphicData>
                  </a:graphic>
                </wp:inline>
              </w:drawing>
            </w:r>
          </w:p>
          <w:p>
            <w:pPr>
              <w:spacing w:after="0" w:line="240" w:lineRule="auto"/>
              <w:jc w:val="center"/>
              <w:rPr>
                <w:b/>
                <w:bCs/>
                <w:sz w:val="32"/>
                <w:szCs w:val="32"/>
                <w:u w:val="single"/>
              </w:rPr>
            </w:pPr>
            <w:r>
              <w:rPr>
                <w:b/>
                <w:bCs/>
                <w:sz w:val="32"/>
                <w:szCs w:val="32"/>
                <w:u w:val="single"/>
              </w:rPr>
              <w:t>TO DO LIST:</w:t>
            </w:r>
          </w:p>
          <w:p>
            <w:pPr>
              <w:spacing w:after="0" w:line="240" w:lineRule="auto"/>
            </w:pPr>
            <w:r>
              <w:rPr>
                <w:b/>
                <w:bCs/>
                <w:u w:val="single"/>
              </w:rPr>
              <w:t xml:space="preserve">Sue: </w:t>
            </w:r>
            <w:r>
              <w:t>revise 9.20.2022 minutes as requested</w:t>
            </w:r>
          </w:p>
          <w:p>
            <w:pPr>
              <w:spacing w:after="0" w:line="240" w:lineRule="auto"/>
            </w:pPr>
            <w:r>
              <w:rPr>
                <w:b/>
                <w:bCs/>
                <w:u w:val="single"/>
              </w:rPr>
              <w:t>Joy:</w:t>
            </w:r>
            <w:r>
              <w:t xml:space="preserve">  reformat LANA Income and Expense Statement as per conversation and send to Kathy and Sue</w:t>
            </w:r>
          </w:p>
          <w:p>
            <w:pPr>
              <w:spacing w:after="0" w:line="240" w:lineRule="auto"/>
            </w:pPr>
            <w:r>
              <w:rPr>
                <w:b/>
                <w:bCs/>
                <w:u w:val="single"/>
              </w:rPr>
              <w:t>Sue</w:t>
            </w:r>
            <w:r>
              <w:t>:  eBlast out the revised Statement to LANA members</w:t>
            </w:r>
          </w:p>
          <w:p>
            <w:pPr>
              <w:spacing w:after="0" w:line="240" w:lineRule="auto"/>
            </w:pPr>
            <w:r>
              <w:rPr>
                <w:u w:val="single"/>
              </w:rPr>
              <w:t>Kathy</w:t>
            </w:r>
            <w:r>
              <w:t>:  incorporate revised Statement into Hobo program</w:t>
            </w:r>
          </w:p>
          <w:p>
            <w:pPr>
              <w:spacing w:after="0" w:line="240" w:lineRule="auto"/>
            </w:pPr>
            <w:r>
              <w:rPr>
                <w:b/>
                <w:bCs/>
                <w:u w:val="single"/>
              </w:rPr>
              <w:t>Sue</w:t>
            </w:r>
            <w:r>
              <w:t>:  revised bylaw wording of section regarding membership and voting/benefits and email to BOD for comment</w:t>
            </w:r>
          </w:p>
          <w:p>
            <w:pPr>
              <w:spacing w:after="0" w:line="240" w:lineRule="auto"/>
            </w:pPr>
            <w:r>
              <w:rPr>
                <w:b/>
                <w:bCs/>
                <w:u w:val="single"/>
              </w:rPr>
              <w:t>Stephanie</w:t>
            </w:r>
            <w:r>
              <w:t>:  work on Dec. 9</w:t>
            </w:r>
            <w:r>
              <w:rPr>
                <w:vertAlign w:val="superscript"/>
              </w:rPr>
              <w:t>th</w:t>
            </w:r>
            <w:r>
              <w:t xml:space="preserve"> National Llama Day template for social media use</w:t>
            </w:r>
          </w:p>
          <w:p>
            <w:pPr>
              <w:spacing w:after="0" w:line="240" w:lineRule="auto"/>
            </w:pPr>
            <w:r>
              <w:rPr>
                <w:b/>
                <w:bCs/>
                <w:u w:val="single"/>
              </w:rPr>
              <w:t>Emily</w:t>
            </w:r>
            <w:r>
              <w:t>:  work on TikTok and Instagram platforms for LANA</w:t>
            </w:r>
          </w:p>
          <w:p>
            <w:pPr>
              <w:spacing w:after="0" w:line="240" w:lineRule="auto"/>
            </w:pPr>
            <w:r>
              <w:rPr>
                <w:b/>
                <w:bCs/>
                <w:u w:val="single"/>
              </w:rPr>
              <w:t>Sue</w:t>
            </w:r>
            <w:r>
              <w:t>:  share youth contest with Nebraska and Rocky Mtn associations</w:t>
            </w:r>
          </w:p>
          <w:p>
            <w:pPr>
              <w:spacing w:after="0" w:line="240" w:lineRule="auto"/>
            </w:pPr>
            <w:r>
              <w:rPr>
                <w:b/>
                <w:bCs/>
                <w:u w:val="single"/>
              </w:rPr>
              <w:t>Joy</w:t>
            </w:r>
            <w:r>
              <w:t>:  continue to reach out to Sly Park for reservations</w:t>
            </w:r>
          </w:p>
          <w:p>
            <w:pPr>
              <w:spacing w:after="0" w:line="240" w:lineRule="auto"/>
            </w:pPr>
            <w:r>
              <w:rPr>
                <w:b/>
                <w:bCs/>
                <w:u w:val="single"/>
              </w:rPr>
              <w:t>Sue</w:t>
            </w:r>
            <w:r>
              <w:t>:  reach out to K&amp;C participants to finalize dates:  either April 22 or 29</w:t>
            </w:r>
          </w:p>
          <w:p>
            <w:pPr>
              <w:spacing w:after="0" w:line="240" w:lineRule="auto"/>
            </w:pPr>
            <w:r>
              <w:rPr>
                <w:b/>
                <w:bCs/>
                <w:u w:val="single"/>
              </w:rPr>
              <w:t>ALL</w:t>
            </w:r>
            <w:r>
              <w:t>: Hold both April 22 and April 29 for the Kids &amp; Camelids Show</w:t>
            </w:r>
          </w:p>
          <w:p>
            <w:pPr>
              <w:spacing w:after="0" w:line="240" w:lineRule="auto"/>
              <w:rPr>
                <w:bCs/>
              </w:rPr>
            </w:pPr>
            <w:r>
              <w:rPr>
                <w:b/>
                <w:bCs/>
                <w:u w:val="single"/>
              </w:rPr>
              <w:t>ALL</w:t>
            </w:r>
            <w:r>
              <w:t xml:space="preserve">:  check out the Facebook page for </w:t>
            </w:r>
            <w:r>
              <w:rPr>
                <w:bCs/>
              </w:rPr>
              <w:t>Columbia River Camelid Association</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7836"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October 20, 2022 </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4" w:type="dxa"/>
            <w:vMerge w:val="continue"/>
            <w:shd w:val="clear" w:color="auto" w:fill="FFFFFF" w:themeFill="background1"/>
          </w:tcPr>
          <w:p>
            <w:pPr>
              <w:spacing w:after="0" w:line="240" w:lineRule="auto"/>
            </w:pPr>
          </w:p>
        </w:tc>
        <w:tc>
          <w:tcPr>
            <w:tcW w:w="7836" w:type="dxa"/>
          </w:tcPr>
          <w:p>
            <w:pPr>
              <w:spacing w:after="0" w:line="240" w:lineRule="auto"/>
              <w:rPr>
                <w:bCs/>
              </w:rPr>
            </w:pPr>
            <w:r>
              <w:rPr>
                <w:b/>
                <w:i/>
                <w:iCs/>
                <w:u w:val="single"/>
              </w:rPr>
              <w:t xml:space="preserve">Present:  </w:t>
            </w:r>
            <w:r>
              <w:rPr>
                <w:bCs/>
              </w:rPr>
              <w:t xml:space="preserve">Lee Beringsmith, Margaret Drew, Emily Muirhead, Kathy Nichols, Joy Pedroni, Stephanie Pedroni, and Susan Rich. </w:t>
            </w:r>
          </w:p>
          <w:p>
            <w:pPr>
              <w:spacing w:after="0" w:line="240" w:lineRule="auto"/>
              <w:rPr>
                <w:b/>
                <w:sz w:val="28"/>
                <w:szCs w:val="28"/>
              </w:rPr>
            </w:pPr>
            <w:r>
              <w:rPr>
                <w:b/>
                <w:i/>
                <w:iCs/>
                <w:u w:val="single"/>
              </w:rPr>
              <w:t>Absent:</w:t>
            </w:r>
            <w:r>
              <w:rPr>
                <w:b/>
                <w:sz w:val="28"/>
                <w:szCs w:val="28"/>
              </w:rPr>
              <w:t xml:space="preserve">  </w:t>
            </w:r>
            <w:r>
              <w:rPr>
                <w:bCs/>
              </w:rPr>
              <w:t>Rondi Smith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4" w:type="dxa"/>
            <w:vMerge w:val="continue"/>
            <w:shd w:val="clear" w:color="auto" w:fill="FFFFFF" w:themeFill="background1"/>
          </w:tcPr>
          <w:p>
            <w:pPr>
              <w:spacing w:after="0" w:line="240" w:lineRule="auto"/>
            </w:pPr>
          </w:p>
        </w:tc>
        <w:tc>
          <w:tcPr>
            <w:tcW w:w="7836" w:type="dxa"/>
          </w:tcPr>
          <w:p>
            <w:pPr>
              <w:spacing w:after="0" w:line="240" w:lineRule="auto"/>
              <w:rPr>
                <w:b/>
                <w:sz w:val="28"/>
                <w:szCs w:val="28"/>
              </w:rPr>
            </w:pPr>
            <w:r>
              <w:rPr>
                <w:b/>
                <w:sz w:val="28"/>
                <w:szCs w:val="28"/>
              </w:rPr>
              <w:t xml:space="preserve">Call to order and review of the agenda: </w:t>
            </w:r>
            <w:r>
              <w:rPr>
                <w:bCs/>
              </w:rPr>
              <w:t xml:space="preserve">President Kathy Nichols called the meeting to order at 6:32 PM.  </w:t>
            </w:r>
            <w:r>
              <w:rPr>
                <w:b/>
                <w:sz w:val="28"/>
                <w:szCs w:val="28"/>
              </w:rPr>
              <w:t xml:space="preserve"> </w:t>
            </w:r>
            <w:r>
              <w:rPr>
                <w:bCs/>
              </w:rPr>
              <w:t>The only request for an amendment was Susan’s request to take note of Rondi’s proxy for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54" w:type="dxa"/>
            <w:vMerge w:val="continue"/>
            <w:shd w:val="clear" w:color="auto" w:fill="FFFFFF" w:themeFill="background1"/>
          </w:tcPr>
          <w:p>
            <w:pPr>
              <w:spacing w:after="0" w:line="240" w:lineRule="auto"/>
            </w:pPr>
          </w:p>
        </w:tc>
        <w:tc>
          <w:tcPr>
            <w:tcW w:w="7836" w:type="dxa"/>
          </w:tcPr>
          <w:p>
            <w:pPr>
              <w:spacing w:after="0" w:line="240" w:lineRule="auto"/>
              <w:rPr>
                <w:b/>
                <w:color w:val="0070C0"/>
                <w:sz w:val="20"/>
                <w:szCs w:val="20"/>
              </w:rPr>
            </w:pPr>
            <w:r>
              <w:rPr>
                <w:b/>
                <w:sz w:val="28"/>
                <w:szCs w:val="28"/>
              </w:rPr>
              <w:t xml:space="preserve">Past meeting minutes:  </w:t>
            </w:r>
          </w:p>
          <w:p>
            <w:pPr>
              <w:spacing w:after="0" w:line="240" w:lineRule="auto"/>
              <w:rPr>
                <w:sz w:val="24"/>
                <w:szCs w:val="24"/>
              </w:rPr>
            </w:pPr>
            <w:r>
              <w:rPr>
                <w:sz w:val="24"/>
                <w:szCs w:val="24"/>
                <w:u w:val="single"/>
              </w:rPr>
              <w:t>Approval of September 20, 2022 minutes</w:t>
            </w:r>
            <w:r>
              <w:rPr>
                <w:sz w:val="24"/>
                <w:szCs w:val="24"/>
              </w:rPr>
              <w:t xml:space="preserve">:  </w:t>
            </w:r>
            <w:r>
              <w:t>Joy requested amendment to the minutes to remove specific information about the Fiber Clinic.  Stephanie moved to accept the revised minutes, and Joy seconded.  The motion was approved unanimously.</w:t>
            </w:r>
          </w:p>
          <w:p>
            <w:pPr>
              <w:spacing w:after="0" w:line="240" w:lineRule="auto"/>
            </w:pPr>
            <w:r>
              <w:rPr>
                <w:sz w:val="24"/>
                <w:szCs w:val="24"/>
                <w:u w:val="single"/>
              </w:rPr>
              <w:t>Review of “To Do List</w:t>
            </w:r>
            <w:r>
              <w:rPr>
                <w:sz w:val="24"/>
                <w:szCs w:val="24"/>
              </w:rPr>
              <w:t xml:space="preserve">”:  </w:t>
            </w:r>
            <w:r>
              <w:t>Kathy reviewed the To Do List and each BOD member reported on the progress or lack thereof regarding assigned tasks.</w:t>
            </w:r>
          </w:p>
          <w:p>
            <w:pPr>
              <w:spacing w:after="0" w:line="240" w:lineRule="auto"/>
              <w:rPr>
                <w:sz w:val="24"/>
                <w:szCs w:val="24"/>
              </w:rPr>
            </w:pPr>
            <w:r>
              <w:rPr>
                <w:sz w:val="24"/>
                <w:szCs w:val="24"/>
                <w:u w:val="single"/>
              </w:rPr>
              <w:t>Added agenda item</w:t>
            </w:r>
            <w:r>
              <w:rPr>
                <w:sz w:val="24"/>
                <w:szCs w:val="24"/>
              </w:rPr>
              <w:t xml:space="preserve">: </w:t>
            </w:r>
            <w:r>
              <w:t xml:space="preserve"> Rondi Smith’s proxy was given to Susan Rich for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54" w:type="dxa"/>
            <w:vMerge w:val="continue"/>
            <w:shd w:val="clear" w:color="auto" w:fill="FFFFFF" w:themeFill="background1"/>
          </w:tcPr>
          <w:p>
            <w:pPr>
              <w:spacing w:after="0" w:line="240" w:lineRule="auto"/>
            </w:pPr>
          </w:p>
        </w:tc>
        <w:tc>
          <w:tcPr>
            <w:tcW w:w="7836" w:type="dxa"/>
          </w:tcPr>
          <w:p>
            <w:pPr>
              <w:spacing w:after="0" w:line="240" w:lineRule="auto"/>
              <w:rPr>
                <w:b/>
                <w:bCs/>
                <w:sz w:val="28"/>
                <w:szCs w:val="28"/>
              </w:rPr>
            </w:pPr>
            <w:r>
              <w:rPr>
                <w:b/>
                <w:bCs/>
                <w:sz w:val="28"/>
                <w:szCs w:val="28"/>
              </w:rPr>
              <w:t>Treasurer’s Report</w:t>
            </w:r>
          </w:p>
          <w:p>
            <w:pPr>
              <w:spacing w:after="0" w:line="240" w:lineRule="auto"/>
            </w:pPr>
            <w:r>
              <w:t>Treasurer Joy Pedroni provided the following information in an email to the Board:</w:t>
            </w:r>
          </w:p>
          <w:p>
            <w:pPr>
              <w:spacing w:after="0" w:line="240" w:lineRule="auto"/>
              <w:rPr>
                <w:sz w:val="24"/>
                <w:szCs w:val="24"/>
              </w:rPr>
            </w:pPr>
            <w:r>
              <w:rPr>
                <w:sz w:val="24"/>
                <w:szCs w:val="24"/>
              </w:rPr>
              <w:drawing>
                <wp:inline distT="0" distB="0" distL="0" distR="0">
                  <wp:extent cx="4956175" cy="1396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956175" cy="1396365"/>
                          </a:xfrm>
                          <a:prstGeom prst="rect">
                            <a:avLst/>
                          </a:prstGeom>
                          <a:noFill/>
                        </pic:spPr>
                      </pic:pic>
                    </a:graphicData>
                  </a:graphic>
                </wp:inline>
              </w:drawing>
            </w:r>
          </w:p>
          <w:p>
            <w:pPr>
              <w:pStyle w:val="7"/>
              <w:numPr>
                <w:ilvl w:val="0"/>
                <w:numId w:val="1"/>
              </w:numPr>
              <w:spacing w:after="0" w:line="240" w:lineRule="auto"/>
            </w:pPr>
            <w:r>
              <w:t xml:space="preserve">Joy reviewed the financial table above.  </w:t>
            </w:r>
          </w:p>
          <w:p>
            <w:pPr>
              <w:pStyle w:val="7"/>
              <w:numPr>
                <w:ilvl w:val="0"/>
                <w:numId w:val="1"/>
              </w:numPr>
              <w:spacing w:after="0" w:line="240" w:lineRule="auto"/>
            </w:pPr>
            <w:r>
              <w:t xml:space="preserve">September 30 is the end of fiscal year, and taxes are due.  Joy provided copies of the federal and state forms submitted via email to Board members.  </w:t>
            </w:r>
          </w:p>
          <w:p>
            <w:pPr>
              <w:pStyle w:val="7"/>
              <w:numPr>
                <w:ilvl w:val="0"/>
                <w:numId w:val="1"/>
              </w:numPr>
              <w:spacing w:after="0" w:line="240" w:lineRule="auto"/>
            </w:pPr>
            <w:r>
              <w:t>The BOD also reviewed a new format of end-of-year comparisons from 2021 to 2022 fiscal year (ending Sept. 30 and starting Oct. 1).  It was suggested that this be included as part of the Annual Meeting’s program.  It was also suggested that we could eBlast this form to membership only, with an option to put any questions to Joy Pedroni.  Joy will reformat the report to provide full names for shows and events for those that were shortened for the BOD’s purposes, and provide a few explanations of fiscal amounts to forestall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54" w:type="dxa"/>
            <w:vMerge w:val="continue"/>
            <w:shd w:val="clear" w:color="auto" w:fill="FFFFFF" w:themeFill="background1"/>
          </w:tcPr>
          <w:p>
            <w:pPr>
              <w:spacing w:after="0" w:line="240" w:lineRule="auto"/>
            </w:pPr>
          </w:p>
        </w:tc>
        <w:tc>
          <w:tcPr>
            <w:tcW w:w="7836" w:type="dxa"/>
          </w:tcPr>
          <w:p>
            <w:pPr>
              <w:spacing w:after="0" w:line="240" w:lineRule="auto"/>
              <w:rPr>
                <w:b/>
                <w:i/>
                <w:iCs/>
                <w:color w:val="0070C0"/>
              </w:rPr>
            </w:pPr>
            <w:r>
              <w:rPr>
                <w:b/>
                <w:sz w:val="28"/>
                <w:szCs w:val="28"/>
              </w:rPr>
              <w:t>Secretary’s Report</w:t>
            </w:r>
          </w:p>
          <w:p>
            <w:pPr>
              <w:pStyle w:val="7"/>
              <w:numPr>
                <w:ilvl w:val="0"/>
                <w:numId w:val="2"/>
              </w:numPr>
              <w:spacing w:after="0" w:line="240" w:lineRule="auto"/>
              <w:rPr>
                <w:bCs/>
              </w:rPr>
            </w:pPr>
            <w:r>
              <w:rPr>
                <w:bCs/>
                <w:sz w:val="24"/>
                <w:szCs w:val="24"/>
              </w:rPr>
              <w:t xml:space="preserve">Correspondence:  </w:t>
            </w:r>
            <w:r>
              <w:rPr>
                <w:bCs/>
              </w:rPr>
              <w:t>None reported</w:t>
            </w:r>
          </w:p>
          <w:p>
            <w:pPr>
              <w:pStyle w:val="7"/>
              <w:numPr>
                <w:ilvl w:val="0"/>
                <w:numId w:val="2"/>
              </w:numPr>
              <w:spacing w:after="0" w:line="240" w:lineRule="auto"/>
              <w:rPr>
                <w:bCs/>
                <w:sz w:val="24"/>
                <w:szCs w:val="24"/>
              </w:rPr>
            </w:pPr>
            <w:r>
              <w:rPr>
                <w:bCs/>
                <w:sz w:val="24"/>
                <w:szCs w:val="24"/>
              </w:rPr>
              <w:t xml:space="preserve">LANA email’s inbox:  </w:t>
            </w:r>
            <w:r>
              <w:rPr>
                <w:bCs/>
              </w:rPr>
              <w:t>None reported</w:t>
            </w:r>
          </w:p>
          <w:p>
            <w:pPr>
              <w:pStyle w:val="7"/>
              <w:numPr>
                <w:ilvl w:val="0"/>
                <w:numId w:val="2"/>
              </w:numPr>
              <w:spacing w:after="0" w:line="240" w:lineRule="auto"/>
              <w:rPr>
                <w:bCs/>
                <w:sz w:val="24"/>
                <w:szCs w:val="24"/>
              </w:rPr>
            </w:pPr>
            <w:r>
              <w:rPr>
                <w:bCs/>
                <w:sz w:val="24"/>
                <w:szCs w:val="24"/>
              </w:rPr>
              <w:t xml:space="preserve">Bylaw revision work:  </w:t>
            </w:r>
            <w:r>
              <w:rPr>
                <w:bCs/>
              </w:rPr>
              <w:t>The LANA BOD continued to work its way through the bylaws in order to have the process completed in time for the Annual Meeting and a vote in late January.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54" w:type="dxa"/>
            <w:vMerge w:val="continue"/>
            <w:shd w:val="clear" w:color="auto" w:fill="FFFFFF" w:themeFill="background1"/>
          </w:tcPr>
          <w:p>
            <w:pPr>
              <w:spacing w:after="0" w:line="240" w:lineRule="auto"/>
            </w:pPr>
          </w:p>
        </w:tc>
        <w:tc>
          <w:tcPr>
            <w:tcW w:w="7836" w:type="dxa"/>
          </w:tcPr>
          <w:p>
            <w:pPr>
              <w:spacing w:after="0" w:line="240" w:lineRule="auto"/>
              <w:rPr>
                <w:bCs/>
                <w:i/>
                <w:iCs/>
              </w:rPr>
            </w:pPr>
            <w:r>
              <w:rPr>
                <w:b/>
                <w:sz w:val="28"/>
                <w:szCs w:val="28"/>
              </w:rPr>
              <w:t xml:space="preserve">LANA Board Business  </w:t>
            </w:r>
            <w:r>
              <w:rPr>
                <w:bCs/>
                <w:i/>
                <w:iCs/>
              </w:rPr>
              <w:t>Tabled</w:t>
            </w:r>
          </w:p>
          <w:p>
            <w:pPr>
              <w:pStyle w:val="7"/>
              <w:numPr>
                <w:ilvl w:val="0"/>
                <w:numId w:val="3"/>
              </w:numPr>
              <w:spacing w:after="0" w:line="240" w:lineRule="auto"/>
              <w:rPr>
                <w:bCs/>
                <w:sz w:val="24"/>
                <w:szCs w:val="24"/>
              </w:rPr>
            </w:pPr>
            <w:r>
              <w:rPr>
                <w:bCs/>
                <w:sz w:val="24"/>
                <w:szCs w:val="24"/>
              </w:rPr>
              <w:t>LANA Elections</w:t>
            </w:r>
          </w:p>
          <w:p>
            <w:pPr>
              <w:pStyle w:val="7"/>
              <w:numPr>
                <w:ilvl w:val="0"/>
                <w:numId w:val="3"/>
              </w:numPr>
              <w:spacing w:after="0" w:line="240" w:lineRule="auto"/>
              <w:rPr>
                <w:bCs/>
                <w:sz w:val="24"/>
                <w:szCs w:val="24"/>
              </w:rPr>
            </w:pPr>
            <w:r>
              <w:rPr>
                <w:bCs/>
                <w:sz w:val="24"/>
                <w:szCs w:val="24"/>
              </w:rPr>
              <w:t>LANA Awards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sz w:val="28"/>
                <w:szCs w:val="28"/>
              </w:rPr>
            </w:pPr>
            <w:r>
              <w:rPr>
                <w:b/>
                <w:sz w:val="28"/>
                <w:szCs w:val="28"/>
              </w:rPr>
              <w:t>How can we broaden LANA to North America?</w:t>
            </w:r>
          </w:p>
          <w:p>
            <w:pPr>
              <w:spacing w:after="0" w:line="240" w:lineRule="auto"/>
              <w:rPr>
                <w:b/>
                <w:sz w:val="28"/>
                <w:szCs w:val="28"/>
              </w:rPr>
            </w:pPr>
            <w:r>
              <w:rPr>
                <w:b/>
                <w:sz w:val="28"/>
                <w:szCs w:val="28"/>
              </w:rPr>
              <w:t>Expanding Social Media outreach:  Updates</w:t>
            </w:r>
          </w:p>
          <w:p>
            <w:pPr>
              <w:spacing w:after="0" w:line="240" w:lineRule="auto"/>
              <w:rPr>
                <w:color w:val="0070C0"/>
                <w:sz w:val="2"/>
                <w:szCs w:val="2"/>
              </w:rPr>
            </w:pPr>
            <w:r>
              <w:rPr>
                <w:bCs/>
                <w:sz w:val="24"/>
                <w:szCs w:val="24"/>
              </w:rPr>
              <w:t xml:space="preserve">Template for new social media platforms?  Stephanie will work on that.  Emily will work on the other platforms of social media.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Youth Writing and Art Contest:  deadline Nov. 1</w:t>
            </w:r>
          </w:p>
          <w:p>
            <w:pPr>
              <w:spacing w:after="0" w:line="240" w:lineRule="auto"/>
              <w:rPr>
                <w:color w:val="0070C0"/>
                <w:sz w:val="2"/>
                <w:szCs w:val="2"/>
              </w:rPr>
            </w:pPr>
            <w:r>
              <w:rPr>
                <w:bCs/>
              </w:rPr>
              <w:t>Sue reported that she reminded via eBlast, a specific email to the participants of the Kids &amp; Camelids, and then nudged her own 4Hers about the contest.  Kathy is willing to place every submission in the newsletter.  The contest allows for an art winner and a writing winner in each of the three age categories of youth.   Sue will communicate with Rocky Mountain and Nebraska about their youths’ opportunity to participate.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790" w:type="dxa"/>
            <w:gridSpan w:val="2"/>
            <w:shd w:val="clear" w:color="auto" w:fill="FFFFFF" w:themeFill="background1"/>
          </w:tcPr>
          <w:p>
            <w:pPr>
              <w:spacing w:after="0" w:line="240" w:lineRule="auto"/>
              <w:rPr>
                <w:color w:val="0070C0"/>
                <w:sz w:val="2"/>
                <w:szCs w:val="2"/>
              </w:rPr>
            </w:pPr>
            <w:r>
              <w:rPr>
                <w:b/>
                <w:sz w:val="28"/>
                <w:szCs w:val="28"/>
              </w:rPr>
              <w:t xml:space="preserve">Newsletter:  </w:t>
            </w:r>
            <w:r>
              <w:rPr>
                <w:bCs/>
              </w:rPr>
              <w:t>Kathy reviewed the planned submissions and indicated that this will be a shorter edition of a newsletter, compared to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Llamping Plans:  </w:t>
            </w:r>
          </w:p>
          <w:p>
            <w:pPr>
              <w:spacing w:after="0" w:line="240" w:lineRule="auto"/>
              <w:rPr>
                <w:color w:val="0070C0"/>
                <w:sz w:val="2"/>
                <w:szCs w:val="2"/>
              </w:rPr>
            </w:pPr>
            <w:r>
              <w:rPr>
                <w:bCs/>
                <w:sz w:val="24"/>
                <w:szCs w:val="24"/>
                <w:u w:val="single"/>
              </w:rPr>
              <w:t>California Plans for 2023:</w:t>
            </w:r>
            <w:r>
              <w:rPr>
                <w:bCs/>
                <w:sz w:val="24"/>
                <w:szCs w:val="24"/>
              </w:rPr>
              <w:t xml:space="preserve">  </w:t>
            </w:r>
            <w:r>
              <w:rPr>
                <w:bCs/>
              </w:rPr>
              <w:t>Joy reported that she has reached out several times, and she has not been able to reach anyone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790" w:type="dxa"/>
            <w:gridSpan w:val="2"/>
            <w:shd w:val="clear" w:color="auto" w:fill="FFFFFF" w:themeFill="background1"/>
          </w:tcPr>
          <w:p>
            <w:pPr>
              <w:spacing w:after="0" w:line="240" w:lineRule="auto"/>
              <w:rPr>
                <w:color w:val="0070C0"/>
                <w:sz w:val="2"/>
                <w:szCs w:val="2"/>
              </w:rPr>
            </w:pPr>
            <w:r>
              <w:rPr>
                <w:b/>
                <w:sz w:val="28"/>
                <w:szCs w:val="28"/>
              </w:rPr>
              <w:t xml:space="preserve">Dates for Kids &amp; Camelids:  </w:t>
            </w:r>
            <w:r>
              <w:rPr>
                <w:bCs/>
              </w:rPr>
              <w:t xml:space="preserve">We are looking at either April 22 and 29.  Sue will reach out to participants and ask about which dates work for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7"/>
              <w:numPr>
                <w:ilvl w:val="0"/>
                <w:numId w:val="4"/>
              </w:numPr>
              <w:tabs>
                <w:tab w:val="left" w:pos="2505"/>
              </w:tabs>
              <w:spacing w:after="0" w:line="240" w:lineRule="auto"/>
              <w:rPr>
                <w:bCs/>
                <w:sz w:val="24"/>
                <w:szCs w:val="24"/>
              </w:rPr>
            </w:pPr>
            <w:r>
              <w:rPr>
                <w:bCs/>
                <w:sz w:val="24"/>
                <w:szCs w:val="24"/>
              </w:rPr>
              <w:t xml:space="preserve">Fundraising ideas for LAMA Lifeline:  </w:t>
            </w:r>
            <w:r>
              <w:rPr>
                <w:bCs/>
                <w:i/>
                <w:iCs/>
              </w:rPr>
              <w:t>Tabled</w:t>
            </w:r>
          </w:p>
          <w:p>
            <w:pPr>
              <w:pStyle w:val="7"/>
              <w:numPr>
                <w:ilvl w:val="0"/>
                <w:numId w:val="4"/>
              </w:numPr>
              <w:tabs>
                <w:tab w:val="left" w:pos="2505"/>
              </w:tabs>
              <w:spacing w:after="0" w:line="240" w:lineRule="auto"/>
              <w:rPr>
                <w:bCs/>
                <w:sz w:val="24"/>
                <w:szCs w:val="24"/>
              </w:rPr>
            </w:pPr>
            <w:r>
              <w:rPr>
                <w:bCs/>
                <w:sz w:val="24"/>
                <w:szCs w:val="24"/>
              </w:rPr>
              <w:t xml:space="preserve">Other possible events:  Demo for skirting a fleece?  </w:t>
            </w:r>
            <w:r>
              <w:rPr>
                <w:bCs/>
                <w:i/>
                <w:iCs/>
              </w:rPr>
              <w:t>Tabled</w:t>
            </w:r>
          </w:p>
          <w:p>
            <w:pPr>
              <w:pStyle w:val="7"/>
              <w:numPr>
                <w:ilvl w:val="0"/>
                <w:numId w:val="4"/>
              </w:numPr>
              <w:tabs>
                <w:tab w:val="left" w:pos="2505"/>
              </w:tabs>
              <w:spacing w:after="0" w:line="240" w:lineRule="auto"/>
              <w:rPr>
                <w:bCs/>
                <w:sz w:val="24"/>
                <w:szCs w:val="24"/>
              </w:rPr>
            </w:pPr>
            <w:r>
              <w:rPr>
                <w:bCs/>
                <w:sz w:val="24"/>
                <w:szCs w:val="24"/>
              </w:rPr>
              <w:t>Community Service Project:  Lee reported that he has booked Oct. 29</w:t>
            </w:r>
            <w:r>
              <w:rPr>
                <w:bCs/>
                <w:sz w:val="24"/>
                <w:szCs w:val="24"/>
                <w:vertAlign w:val="superscript"/>
              </w:rPr>
              <w:t>th</w:t>
            </w:r>
            <w:r>
              <w:rPr>
                <w:bCs/>
                <w:sz w:val="24"/>
                <w:szCs w:val="24"/>
              </w:rPr>
              <w:t xml:space="preserve"> to return to his local library for a llama event.</w:t>
            </w:r>
          </w:p>
          <w:p>
            <w:pPr>
              <w:pStyle w:val="7"/>
              <w:numPr>
                <w:ilvl w:val="0"/>
                <w:numId w:val="4"/>
              </w:numPr>
              <w:tabs>
                <w:tab w:val="left" w:pos="2505"/>
              </w:tabs>
              <w:spacing w:after="0" w:line="240" w:lineRule="auto"/>
              <w:rPr>
                <w:bCs/>
                <w:sz w:val="24"/>
                <w:szCs w:val="24"/>
              </w:rPr>
            </w:pPr>
            <w:r>
              <w:rPr>
                <w:bCs/>
                <w:sz w:val="24"/>
                <w:szCs w:val="24"/>
              </w:rPr>
              <w:t xml:space="preserve">Gifts from Linda Rogers  </w:t>
            </w:r>
            <w:r>
              <w:rPr>
                <w:bCs/>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Request for agenda items for next meeting </w:t>
            </w:r>
          </w:p>
          <w:p>
            <w:pPr>
              <w:pStyle w:val="7"/>
              <w:numPr>
                <w:ilvl w:val="0"/>
                <w:numId w:val="5"/>
              </w:numPr>
              <w:spacing w:after="0" w:line="240" w:lineRule="auto"/>
              <w:rPr>
                <w:bCs/>
              </w:rPr>
            </w:pPr>
            <w:r>
              <w:rPr>
                <w:bCs/>
              </w:rPr>
              <w:t>Date for the spring/summer show</w:t>
            </w:r>
          </w:p>
          <w:p>
            <w:pPr>
              <w:pStyle w:val="7"/>
              <w:numPr>
                <w:ilvl w:val="0"/>
                <w:numId w:val="5"/>
              </w:numPr>
              <w:spacing w:after="0" w:line="240" w:lineRule="auto"/>
              <w:rPr>
                <w:bCs/>
              </w:rPr>
            </w:pPr>
            <w:r>
              <w:rPr>
                <w:bCs/>
              </w:rPr>
              <w:t>Shearing clinic date</w:t>
            </w:r>
          </w:p>
          <w:p>
            <w:pPr>
              <w:pStyle w:val="7"/>
              <w:numPr>
                <w:ilvl w:val="0"/>
                <w:numId w:val="5"/>
              </w:numPr>
              <w:spacing w:after="0" w:line="240" w:lineRule="auto"/>
              <w:rPr>
                <w:bCs/>
              </w:rPr>
            </w:pPr>
            <w:r>
              <w:rPr>
                <w:bCs/>
              </w:rPr>
              <w:t>Elections</w:t>
            </w:r>
          </w:p>
          <w:p>
            <w:pPr>
              <w:pStyle w:val="7"/>
              <w:numPr>
                <w:ilvl w:val="0"/>
                <w:numId w:val="5"/>
              </w:numPr>
              <w:spacing w:after="0" w:line="240" w:lineRule="auto"/>
              <w:rPr>
                <w:bCs/>
              </w:rPr>
            </w:pPr>
            <w:r>
              <w:rPr>
                <w:bCs/>
              </w:rPr>
              <w:t>Annual Awards</w:t>
            </w:r>
          </w:p>
          <w:p>
            <w:pPr>
              <w:pStyle w:val="7"/>
              <w:numPr>
                <w:ilvl w:val="0"/>
                <w:numId w:val="5"/>
              </w:numPr>
              <w:spacing w:after="0" w:line="240" w:lineRule="auto"/>
              <w:rPr>
                <w:bCs/>
              </w:rPr>
            </w:pPr>
            <w:r>
              <w:rPr>
                <w:bCs/>
              </w:rPr>
              <w:t>Late memberships and the possibility of fees covering more than one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Nov 17, 6:30 PM</w:t>
            </w:r>
          </w:p>
          <w:p>
            <w:pPr>
              <w:spacing w:after="0" w:line="240" w:lineRule="auto"/>
              <w:rPr>
                <w:color w:val="0070C0"/>
                <w:sz w:val="2"/>
                <w:szCs w:val="2"/>
              </w:rPr>
            </w:pPr>
            <w:r>
              <w:t xml:space="preserve">       </w:t>
            </w:r>
            <w:r>
              <w:rPr>
                <w:sz w:val="24"/>
                <w:szCs w:val="24"/>
                <w:u w:val="single"/>
              </w:rPr>
              <w:t>Future meetings</w:t>
            </w:r>
            <w:r>
              <w:t>:    Dec. 15    Next calendar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pStyle w:val="7"/>
              <w:numPr>
                <w:ilvl w:val="0"/>
                <w:numId w:val="6"/>
              </w:numPr>
              <w:spacing w:after="0" w:line="240" w:lineRule="auto"/>
              <w:rPr>
                <w:bCs/>
              </w:rPr>
            </w:pPr>
            <w:r>
              <w:rPr>
                <w:bCs/>
              </w:rPr>
              <w:t>Lee suggested that we all check out the Columbia River Camelid Association check out their Facebook page.  Lee has reached out to ask about the compliment of imitation.</w:t>
            </w:r>
          </w:p>
          <w:p>
            <w:pPr>
              <w:spacing w:after="0" w:line="240" w:lineRule="auto"/>
              <w:rPr>
                <w:b/>
                <w:sz w:val="16"/>
                <w:szCs w:val="16"/>
              </w:rPr>
            </w:pPr>
          </w:p>
          <w:p>
            <w:pPr>
              <w:spacing w:after="0" w:line="240" w:lineRule="auto"/>
              <w:rPr>
                <w:color w:val="0070C0"/>
                <w:sz w:val="2"/>
                <w:szCs w:val="2"/>
              </w:rPr>
            </w:pPr>
            <w:r>
              <w:rPr>
                <w:b/>
                <w:bCs/>
                <w:sz w:val="28"/>
                <w:szCs w:val="28"/>
              </w:rPr>
              <w:t xml:space="preserve">Adjournment:  </w:t>
            </w:r>
            <w:r>
              <w:t>Kathy adjourned the meeting at 8:27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36D6491"/>
    <w:multiLevelType w:val="multilevel"/>
    <w:tmpl w:val="136D64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CF934A7"/>
    <w:multiLevelType w:val="multilevel"/>
    <w:tmpl w:val="1CF934A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674348CB"/>
    <w:multiLevelType w:val="multilevel"/>
    <w:tmpl w:val="674348C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C69283A"/>
    <w:multiLevelType w:val="multilevel"/>
    <w:tmpl w:val="7C6928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A3035"/>
    <w:rsid w:val="000A6451"/>
    <w:rsid w:val="000B04F0"/>
    <w:rsid w:val="000B2BA8"/>
    <w:rsid w:val="000B3413"/>
    <w:rsid w:val="000B3A97"/>
    <w:rsid w:val="000B5E87"/>
    <w:rsid w:val="000C13A9"/>
    <w:rsid w:val="000D2E2C"/>
    <w:rsid w:val="000D783E"/>
    <w:rsid w:val="000E04EE"/>
    <w:rsid w:val="000F5047"/>
    <w:rsid w:val="000F52E0"/>
    <w:rsid w:val="001114D8"/>
    <w:rsid w:val="0011722B"/>
    <w:rsid w:val="00120415"/>
    <w:rsid w:val="00121006"/>
    <w:rsid w:val="001370BF"/>
    <w:rsid w:val="00137AC8"/>
    <w:rsid w:val="0014020F"/>
    <w:rsid w:val="00141908"/>
    <w:rsid w:val="00147FDA"/>
    <w:rsid w:val="001678B5"/>
    <w:rsid w:val="00176DDB"/>
    <w:rsid w:val="0018108B"/>
    <w:rsid w:val="001814E3"/>
    <w:rsid w:val="00183A91"/>
    <w:rsid w:val="00183D41"/>
    <w:rsid w:val="00191AFE"/>
    <w:rsid w:val="001945B2"/>
    <w:rsid w:val="00195155"/>
    <w:rsid w:val="00197B5C"/>
    <w:rsid w:val="001B24D2"/>
    <w:rsid w:val="001C1848"/>
    <w:rsid w:val="001E6D29"/>
    <w:rsid w:val="001F3FAD"/>
    <w:rsid w:val="001F4117"/>
    <w:rsid w:val="001F53BB"/>
    <w:rsid w:val="001F5D69"/>
    <w:rsid w:val="001F7DE6"/>
    <w:rsid w:val="00211C51"/>
    <w:rsid w:val="002173EC"/>
    <w:rsid w:val="002222DC"/>
    <w:rsid w:val="0023252D"/>
    <w:rsid w:val="002420CF"/>
    <w:rsid w:val="00256144"/>
    <w:rsid w:val="00270B39"/>
    <w:rsid w:val="00287691"/>
    <w:rsid w:val="002A011F"/>
    <w:rsid w:val="002B33F1"/>
    <w:rsid w:val="002C0F95"/>
    <w:rsid w:val="002D11CB"/>
    <w:rsid w:val="002F02D1"/>
    <w:rsid w:val="002F24F9"/>
    <w:rsid w:val="002F2C87"/>
    <w:rsid w:val="002F423A"/>
    <w:rsid w:val="00300F9D"/>
    <w:rsid w:val="00321231"/>
    <w:rsid w:val="00321B07"/>
    <w:rsid w:val="00323FCD"/>
    <w:rsid w:val="0033046E"/>
    <w:rsid w:val="00333C1A"/>
    <w:rsid w:val="00344CB0"/>
    <w:rsid w:val="00347C6D"/>
    <w:rsid w:val="0035007C"/>
    <w:rsid w:val="003545D6"/>
    <w:rsid w:val="0035618B"/>
    <w:rsid w:val="00363607"/>
    <w:rsid w:val="00365BD3"/>
    <w:rsid w:val="0036761B"/>
    <w:rsid w:val="003A0760"/>
    <w:rsid w:val="003A09FE"/>
    <w:rsid w:val="003A3B0B"/>
    <w:rsid w:val="003C0D6C"/>
    <w:rsid w:val="003D073D"/>
    <w:rsid w:val="003E1F88"/>
    <w:rsid w:val="003F7058"/>
    <w:rsid w:val="0040018A"/>
    <w:rsid w:val="00402689"/>
    <w:rsid w:val="004067BF"/>
    <w:rsid w:val="00414C4D"/>
    <w:rsid w:val="00436DD3"/>
    <w:rsid w:val="004429CD"/>
    <w:rsid w:val="00452C61"/>
    <w:rsid w:val="00456648"/>
    <w:rsid w:val="004B0885"/>
    <w:rsid w:val="004B3364"/>
    <w:rsid w:val="004B57B0"/>
    <w:rsid w:val="004C108C"/>
    <w:rsid w:val="004E5671"/>
    <w:rsid w:val="00503DD1"/>
    <w:rsid w:val="005105C6"/>
    <w:rsid w:val="00510E65"/>
    <w:rsid w:val="005227EC"/>
    <w:rsid w:val="00547064"/>
    <w:rsid w:val="00557F1B"/>
    <w:rsid w:val="00564060"/>
    <w:rsid w:val="005768D9"/>
    <w:rsid w:val="00576C45"/>
    <w:rsid w:val="00582BEB"/>
    <w:rsid w:val="00594209"/>
    <w:rsid w:val="005A431B"/>
    <w:rsid w:val="005A45F7"/>
    <w:rsid w:val="005A65A6"/>
    <w:rsid w:val="005B1B12"/>
    <w:rsid w:val="005B5E1D"/>
    <w:rsid w:val="005B705E"/>
    <w:rsid w:val="005E1C64"/>
    <w:rsid w:val="005F722C"/>
    <w:rsid w:val="006215C3"/>
    <w:rsid w:val="006218CC"/>
    <w:rsid w:val="00624572"/>
    <w:rsid w:val="00642330"/>
    <w:rsid w:val="00642C67"/>
    <w:rsid w:val="00647B02"/>
    <w:rsid w:val="0065459A"/>
    <w:rsid w:val="00666C9D"/>
    <w:rsid w:val="0068590B"/>
    <w:rsid w:val="006B5102"/>
    <w:rsid w:val="006C00F4"/>
    <w:rsid w:val="006C2ED0"/>
    <w:rsid w:val="006D1BE1"/>
    <w:rsid w:val="006E2371"/>
    <w:rsid w:val="006E3BFD"/>
    <w:rsid w:val="006F10FE"/>
    <w:rsid w:val="006F68F9"/>
    <w:rsid w:val="00702FBC"/>
    <w:rsid w:val="00715F58"/>
    <w:rsid w:val="0071761F"/>
    <w:rsid w:val="00726970"/>
    <w:rsid w:val="007273E9"/>
    <w:rsid w:val="00745BCB"/>
    <w:rsid w:val="00747871"/>
    <w:rsid w:val="0075194D"/>
    <w:rsid w:val="00767688"/>
    <w:rsid w:val="007752E9"/>
    <w:rsid w:val="007863D7"/>
    <w:rsid w:val="00787262"/>
    <w:rsid w:val="007913D5"/>
    <w:rsid w:val="007A4BE0"/>
    <w:rsid w:val="007A4F08"/>
    <w:rsid w:val="007B670A"/>
    <w:rsid w:val="007D0DB7"/>
    <w:rsid w:val="007F14F4"/>
    <w:rsid w:val="008119C7"/>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E02C7"/>
    <w:rsid w:val="008E0F58"/>
    <w:rsid w:val="008E41CC"/>
    <w:rsid w:val="008F148F"/>
    <w:rsid w:val="0090241B"/>
    <w:rsid w:val="00903BCA"/>
    <w:rsid w:val="00931D66"/>
    <w:rsid w:val="00943CA8"/>
    <w:rsid w:val="0094446A"/>
    <w:rsid w:val="00952918"/>
    <w:rsid w:val="009568B1"/>
    <w:rsid w:val="00971A26"/>
    <w:rsid w:val="009748FC"/>
    <w:rsid w:val="009857F4"/>
    <w:rsid w:val="009955A4"/>
    <w:rsid w:val="00995CB9"/>
    <w:rsid w:val="009A4E22"/>
    <w:rsid w:val="009D0B20"/>
    <w:rsid w:val="009D3E54"/>
    <w:rsid w:val="009D6B8D"/>
    <w:rsid w:val="009F263D"/>
    <w:rsid w:val="009F641F"/>
    <w:rsid w:val="00A13828"/>
    <w:rsid w:val="00A14168"/>
    <w:rsid w:val="00A360EF"/>
    <w:rsid w:val="00A432C2"/>
    <w:rsid w:val="00A44982"/>
    <w:rsid w:val="00A449F3"/>
    <w:rsid w:val="00A454C5"/>
    <w:rsid w:val="00A55328"/>
    <w:rsid w:val="00A556D7"/>
    <w:rsid w:val="00A57ACC"/>
    <w:rsid w:val="00A628E7"/>
    <w:rsid w:val="00A64538"/>
    <w:rsid w:val="00A715AE"/>
    <w:rsid w:val="00A71C02"/>
    <w:rsid w:val="00A72F81"/>
    <w:rsid w:val="00A75512"/>
    <w:rsid w:val="00A76A04"/>
    <w:rsid w:val="00A82DF3"/>
    <w:rsid w:val="00A92EE0"/>
    <w:rsid w:val="00A96C69"/>
    <w:rsid w:val="00AE439D"/>
    <w:rsid w:val="00AF0F5E"/>
    <w:rsid w:val="00B11F2D"/>
    <w:rsid w:val="00B15687"/>
    <w:rsid w:val="00B23328"/>
    <w:rsid w:val="00B25E8F"/>
    <w:rsid w:val="00B37BA5"/>
    <w:rsid w:val="00B442E6"/>
    <w:rsid w:val="00B46AAC"/>
    <w:rsid w:val="00B556F6"/>
    <w:rsid w:val="00B6139D"/>
    <w:rsid w:val="00B63CDF"/>
    <w:rsid w:val="00B675D7"/>
    <w:rsid w:val="00B70C5A"/>
    <w:rsid w:val="00B71B6B"/>
    <w:rsid w:val="00B74651"/>
    <w:rsid w:val="00B9056D"/>
    <w:rsid w:val="00B906E2"/>
    <w:rsid w:val="00BA00E0"/>
    <w:rsid w:val="00BA108C"/>
    <w:rsid w:val="00BC1AFF"/>
    <w:rsid w:val="00C143FA"/>
    <w:rsid w:val="00C172EC"/>
    <w:rsid w:val="00C25CFA"/>
    <w:rsid w:val="00C41F39"/>
    <w:rsid w:val="00C530A4"/>
    <w:rsid w:val="00C53E97"/>
    <w:rsid w:val="00C614FE"/>
    <w:rsid w:val="00C724F7"/>
    <w:rsid w:val="00C77941"/>
    <w:rsid w:val="00CA0183"/>
    <w:rsid w:val="00CA3CFF"/>
    <w:rsid w:val="00CB63B1"/>
    <w:rsid w:val="00CC7B6B"/>
    <w:rsid w:val="00CD04C5"/>
    <w:rsid w:val="00CD473A"/>
    <w:rsid w:val="00D150CB"/>
    <w:rsid w:val="00D2202F"/>
    <w:rsid w:val="00D25F11"/>
    <w:rsid w:val="00D33C25"/>
    <w:rsid w:val="00D41AED"/>
    <w:rsid w:val="00D458CD"/>
    <w:rsid w:val="00D618DE"/>
    <w:rsid w:val="00D93BA8"/>
    <w:rsid w:val="00D95352"/>
    <w:rsid w:val="00D9678F"/>
    <w:rsid w:val="00DA10BB"/>
    <w:rsid w:val="00DA58C3"/>
    <w:rsid w:val="00DE2A14"/>
    <w:rsid w:val="00DF38AF"/>
    <w:rsid w:val="00E01911"/>
    <w:rsid w:val="00E12A27"/>
    <w:rsid w:val="00E1421A"/>
    <w:rsid w:val="00E1635A"/>
    <w:rsid w:val="00E20DC9"/>
    <w:rsid w:val="00E22E8C"/>
    <w:rsid w:val="00E261DF"/>
    <w:rsid w:val="00E40FB8"/>
    <w:rsid w:val="00E44652"/>
    <w:rsid w:val="00E46B1A"/>
    <w:rsid w:val="00E61764"/>
    <w:rsid w:val="00E63EEF"/>
    <w:rsid w:val="00E85073"/>
    <w:rsid w:val="00E90B0B"/>
    <w:rsid w:val="00E96AC9"/>
    <w:rsid w:val="00EA2182"/>
    <w:rsid w:val="00EB240B"/>
    <w:rsid w:val="00EB7DF8"/>
    <w:rsid w:val="00EC7208"/>
    <w:rsid w:val="00ED1095"/>
    <w:rsid w:val="00EE5679"/>
    <w:rsid w:val="00EE583D"/>
    <w:rsid w:val="00EF197B"/>
    <w:rsid w:val="00EF7877"/>
    <w:rsid w:val="00F01A04"/>
    <w:rsid w:val="00F060C7"/>
    <w:rsid w:val="00F40330"/>
    <w:rsid w:val="00F41D14"/>
    <w:rsid w:val="00F42C1A"/>
    <w:rsid w:val="00F5123D"/>
    <w:rsid w:val="00F512D6"/>
    <w:rsid w:val="00F7146E"/>
    <w:rsid w:val="00F72A18"/>
    <w:rsid w:val="00F821FF"/>
    <w:rsid w:val="00F84F9E"/>
    <w:rsid w:val="00F91628"/>
    <w:rsid w:val="00FA5A7A"/>
    <w:rsid w:val="00FA710F"/>
    <w:rsid w:val="00FB5C76"/>
    <w:rsid w:val="00FD279F"/>
    <w:rsid w:val="00FD2F9A"/>
    <w:rsid w:val="00FD74C8"/>
    <w:rsid w:val="00FE542B"/>
    <w:rsid w:val="41D9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737</Words>
  <Characters>4207</Characters>
  <Lines>35</Lines>
  <Paragraphs>9</Paragraphs>
  <TotalTime>82</TotalTime>
  <ScaleCrop>false</ScaleCrop>
  <LinksUpToDate>false</LinksUpToDate>
  <CharactersWithSpaces>4935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2022-10-20T16:46:00Z</dcterms:created>
  <dc:creator>Fred</dc:creator>
  <cp:lastModifiedBy>ron1463032179</cp:lastModifiedBy>
  <cp:lastPrinted>2021-09-16T13:35:00Z</cp:lastPrinted>
  <dcterms:modified xsi:type="dcterms:W3CDTF">2023-01-20T00:42:01Z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5A2E58010AB24C0989FD580EC3BA2E83</vt:lpwstr>
  </property>
</Properties>
</file>